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BE" w:rsidRDefault="009A09BE">
      <w:pPr>
        <w:rPr>
          <w:sz w:val="16"/>
        </w:rPr>
      </w:pPr>
    </w:p>
    <w:p w:rsidR="00F6078F" w:rsidRDefault="00F6078F" w:rsidP="00F6078F">
      <w:pPr>
        <w:jc w:val="center"/>
        <w:rPr>
          <w:b/>
          <w:sz w:val="24"/>
        </w:rPr>
      </w:pPr>
      <w:r>
        <w:rPr>
          <w:b/>
          <w:sz w:val="24"/>
        </w:rPr>
        <w:t>C O M U N E   D I   R A G U S A</w:t>
      </w:r>
    </w:p>
    <w:p w:rsidR="00F6078F" w:rsidRDefault="00F6078F" w:rsidP="00F6078F">
      <w:pPr>
        <w:jc w:val="center"/>
        <w:rPr>
          <w:b/>
          <w:sz w:val="24"/>
        </w:rPr>
      </w:pPr>
      <w:r>
        <w:rPr>
          <w:b/>
          <w:sz w:val="24"/>
        </w:rPr>
        <w:t>SETTORE  V</w:t>
      </w:r>
    </w:p>
    <w:p w:rsidR="00F6078F" w:rsidRDefault="00F6078F" w:rsidP="00F6078F">
      <w:pPr>
        <w:jc w:val="center"/>
        <w:rPr>
          <w:b/>
          <w:sz w:val="24"/>
        </w:rPr>
      </w:pPr>
      <w:r>
        <w:rPr>
          <w:b/>
          <w:sz w:val="24"/>
        </w:rPr>
        <w:t>DECORO URBANO, MANUTENZIONE E GESTIONE INFRASTRUTTURE</w:t>
      </w:r>
    </w:p>
    <w:p w:rsidR="00F6078F" w:rsidRDefault="00F6078F" w:rsidP="00F6078F">
      <w:pPr>
        <w:jc w:val="center"/>
        <w:rPr>
          <w:b/>
          <w:sz w:val="24"/>
        </w:rPr>
      </w:pPr>
      <w:r>
        <w:rPr>
          <w:b/>
          <w:sz w:val="24"/>
        </w:rPr>
        <w:t>PROGRAMMAZIONE OPERE PUBBLICHE</w:t>
      </w:r>
    </w:p>
    <w:p w:rsidR="00F6078F" w:rsidRDefault="00F6078F" w:rsidP="00F6078F">
      <w:pPr>
        <w:jc w:val="center"/>
      </w:pPr>
    </w:p>
    <w:p w:rsidR="00F6078F" w:rsidRDefault="00F6078F" w:rsidP="00F6078F">
      <w:pPr>
        <w:jc w:val="center"/>
      </w:pPr>
      <w:r>
        <w:t xml:space="preserve">SERVIZIO </w:t>
      </w:r>
      <w:proofErr w:type="spellStart"/>
      <w:r>
        <w:t>DI</w:t>
      </w:r>
      <w:proofErr w:type="spellEnd"/>
      <w:r>
        <w:t xml:space="preserve"> MANUTENZIONE E GESTIONE INFRASTRUTTURE TECNOLOGICHE</w:t>
      </w:r>
    </w:p>
    <w:p w:rsidR="00F6078F" w:rsidRPr="00194A74" w:rsidRDefault="00F6078F" w:rsidP="00F6078F">
      <w:pPr>
        <w:jc w:val="center"/>
      </w:pPr>
      <w:r>
        <w:t xml:space="preserve">IMPIANTI TERMICI E </w:t>
      </w:r>
      <w:proofErr w:type="spellStart"/>
      <w:r>
        <w:t>DI</w:t>
      </w:r>
      <w:proofErr w:type="spellEnd"/>
      <w:r>
        <w:t xml:space="preserve"> CLIMATIZZAZIONE</w:t>
      </w:r>
    </w:p>
    <w:p w:rsidR="00F6078F" w:rsidRDefault="00F6078F" w:rsidP="00F6078F">
      <w:pPr>
        <w:rPr>
          <w:sz w:val="16"/>
        </w:rPr>
      </w:pPr>
    </w:p>
    <w:p w:rsidR="005008E5" w:rsidRDefault="00F6078F" w:rsidP="005008E5">
      <w:pPr>
        <w:jc w:val="both"/>
        <w:rPr>
          <w:sz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OGGETTO:</w:t>
      </w:r>
      <w:r>
        <w:rPr>
          <w:sz w:val="24"/>
          <w:szCs w:val="24"/>
        </w:rPr>
        <w:t xml:space="preserve">  </w:t>
      </w:r>
      <w:r>
        <w:rPr>
          <w:b/>
          <w:sz w:val="24"/>
        </w:rPr>
        <w:t>:</w:t>
      </w:r>
      <w:r>
        <w:rPr>
          <w:sz w:val="24"/>
        </w:rPr>
        <w:t xml:space="preserve"> </w:t>
      </w:r>
      <w:r w:rsidR="005008E5">
        <w:rPr>
          <w:sz w:val="24"/>
        </w:rPr>
        <w:t xml:space="preserve">Servizio di  manutenzione  </w:t>
      </w:r>
      <w:r w:rsidR="00D372A0">
        <w:rPr>
          <w:sz w:val="24"/>
        </w:rPr>
        <w:t xml:space="preserve">ordinaria </w:t>
      </w:r>
      <w:r w:rsidR="005008E5">
        <w:rPr>
          <w:sz w:val="24"/>
        </w:rPr>
        <w:t xml:space="preserve">degli  impianti di riscaldamento e </w:t>
      </w:r>
    </w:p>
    <w:p w:rsidR="005008E5" w:rsidRDefault="005008E5" w:rsidP="005008E5">
      <w:pPr>
        <w:jc w:val="both"/>
        <w:rPr>
          <w:sz w:val="24"/>
        </w:rPr>
      </w:pPr>
      <w:r>
        <w:rPr>
          <w:sz w:val="24"/>
        </w:rPr>
        <w:t xml:space="preserve">                          condizionamento degli edifici scolastici e stabili comunali.</w:t>
      </w:r>
    </w:p>
    <w:p w:rsidR="005008E5" w:rsidRDefault="005008E5" w:rsidP="005008E5">
      <w:pPr>
        <w:jc w:val="both"/>
        <w:rPr>
          <w:sz w:val="24"/>
        </w:rPr>
      </w:pPr>
    </w:p>
    <w:p w:rsidR="00F6078F" w:rsidRDefault="00F6078F" w:rsidP="00F6078F">
      <w:pPr>
        <w:jc w:val="both"/>
        <w:rPr>
          <w:sz w:val="24"/>
        </w:rPr>
      </w:pPr>
    </w:p>
    <w:p w:rsidR="00F6078F" w:rsidRDefault="00F6078F" w:rsidP="00F6078F">
      <w:pPr>
        <w:jc w:val="both"/>
        <w:rPr>
          <w:sz w:val="24"/>
        </w:rPr>
      </w:pPr>
      <w:r>
        <w:rPr>
          <w:sz w:val="24"/>
        </w:rPr>
        <w:t xml:space="preserve">                          </w:t>
      </w:r>
    </w:p>
    <w:p w:rsidR="00F6078F" w:rsidRDefault="00F6078F" w:rsidP="00F6078F">
      <w:pPr>
        <w:jc w:val="both"/>
        <w:rPr>
          <w:sz w:val="24"/>
        </w:rPr>
      </w:pPr>
      <w:r>
        <w:rPr>
          <w:sz w:val="24"/>
        </w:rPr>
        <w:t xml:space="preserve">                          Importo euro  </w:t>
      </w:r>
      <w:r w:rsidR="007639E2">
        <w:rPr>
          <w:sz w:val="24"/>
        </w:rPr>
        <w:t>30</w:t>
      </w:r>
      <w:r w:rsidR="00151660">
        <w:rPr>
          <w:sz w:val="24"/>
        </w:rPr>
        <w:t>.000,00</w:t>
      </w:r>
      <w:r>
        <w:rPr>
          <w:sz w:val="24"/>
        </w:rPr>
        <w:t xml:space="preserve">   iva inclusa.</w:t>
      </w:r>
    </w:p>
    <w:p w:rsidR="00245C93" w:rsidRDefault="00245C93" w:rsidP="00245C93">
      <w:pPr>
        <w:rPr>
          <w:rFonts w:ascii="Arial" w:hAnsi="Arial"/>
          <w:sz w:val="16"/>
        </w:rPr>
      </w:pPr>
    </w:p>
    <w:p w:rsidR="00245C93" w:rsidRDefault="00245C93" w:rsidP="00245C93">
      <w:pPr>
        <w:rPr>
          <w:rFonts w:ascii="Arial" w:hAnsi="Arial"/>
          <w:sz w:val="16"/>
        </w:rPr>
      </w:pPr>
    </w:p>
    <w:p w:rsidR="00245C93" w:rsidRDefault="00245C93" w:rsidP="00245C9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Symbol" w:char="F0BB"/>
      </w:r>
      <w:r>
        <w:rPr>
          <w:rFonts w:ascii="Arial" w:hAnsi="Arial"/>
          <w:b/>
          <w:sz w:val="24"/>
        </w:rPr>
        <w:t xml:space="preserve"> RELAZIONE TECNICA ILLUSTRATIVA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sym w:font="Symbol" w:char="F0BB"/>
      </w:r>
    </w:p>
    <w:p w:rsidR="002E5E6F" w:rsidRDefault="002E5E6F" w:rsidP="002E5E6F">
      <w:pPr>
        <w:widowControl w:val="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Premesso che:</w:t>
      </w:r>
    </w:p>
    <w:p w:rsidR="002E5E6F" w:rsidRDefault="002E5E6F" w:rsidP="002E5E6F">
      <w:pPr>
        <w:widowControl w:val="0"/>
        <w:rPr>
          <w:rFonts w:ascii="Arial" w:hAnsi="Arial"/>
          <w:snapToGrid w:val="0"/>
          <w:sz w:val="24"/>
        </w:rPr>
      </w:pPr>
    </w:p>
    <w:p w:rsidR="002E5E6F" w:rsidRDefault="002E5E6F" w:rsidP="002E5E6F">
      <w:pPr>
        <w:widowControl w:val="0"/>
        <w:rPr>
          <w:rFonts w:ascii="Arial" w:hAnsi="Arial"/>
          <w:snapToGrid w:val="0"/>
          <w:sz w:val="24"/>
        </w:rPr>
      </w:pP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- l'Amministrazione comunale ha l'obbligo di mantenere in perfetta efficienza tutti gli immobili comunali nell'ambito del territorio comunale;</w:t>
      </w: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- per consentire il regolare funzionamento degli impianti di riscaldamento di tutti gli edifici di proprietà a carico dell’Amministrazione Comunale è necessario provvedere costantemente ad una regolare manutenzione ordinaria di tutte le parti che formano gli stessi.</w:t>
      </w: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- in organico non esiste personale da adibire a tali servizi, essendo oltretutto necessaria per tali lavori la partecipazione di personale altamente specializzato nel Settore.</w:t>
      </w: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Considerato:</w:t>
      </w: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</w:p>
    <w:p w:rsidR="002E5E6F" w:rsidRDefault="002E5E6F" w:rsidP="002E5E6F">
      <w:pPr>
        <w:widowControl w:val="0"/>
        <w:numPr>
          <w:ilvl w:val="0"/>
          <w:numId w:val="3"/>
        </w:numPr>
        <w:tabs>
          <w:tab w:val="num" w:pos="142"/>
        </w:tabs>
        <w:ind w:left="0" w:firstLine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l’urgente necessità di procedere ad una costante manutenzione, e non essendo possibile eseguirla con personale in forza a quest’Ufficio Tecnico, si è redatta la presente perizia in modo da garantire il normale funzionamento degli impianti succitati.</w:t>
      </w:r>
    </w:p>
    <w:p w:rsidR="002E5E6F" w:rsidRDefault="002E5E6F" w:rsidP="002E5E6F">
      <w:pPr>
        <w:widowControl w:val="0"/>
        <w:jc w:val="both"/>
        <w:rPr>
          <w:rFonts w:ascii="Arial Narrow" w:hAnsi="Arial Narrow" w:cs="Arial"/>
          <w:b/>
          <w:bCs/>
        </w:rPr>
      </w:pP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Caratteristiche progettuali: scopo principale dei lavori che saranno appaltati sarà quello di procedere con dovuta urgenza alla pulizia degli impianti di condizionamento e alla riparazione di alcuni impianti di riscaldamento.</w:t>
      </w: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Detti lavori di manutenzione saranno completati non oltre anni uno dalla consegna. Gli impianti oggetto della manutenzione sono i seguenti:</w:t>
      </w: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715"/>
        <w:gridCol w:w="3001"/>
        <w:gridCol w:w="2472"/>
      </w:tblGrid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STABILE COMUNALE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sz w:val="24"/>
                <w:szCs w:val="24"/>
              </w:rPr>
              <w:t>INDIRIZZO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sz w:val="24"/>
                <w:szCs w:val="24"/>
              </w:rPr>
              <w:t>IMPIANTO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Scuola Media F. </w:t>
            </w:r>
            <w:proofErr w:type="spellStart"/>
            <w:r>
              <w:rPr>
                <w:rFonts w:ascii="Arial" w:hAnsi="Arial"/>
                <w:snapToGrid w:val="0"/>
              </w:rPr>
              <w:t>Crispi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V.E. Orlando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Media G.B. Odierna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Duilio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>Scuola Media G.B. Odierna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Canova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Media G. Pascoli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D. Siculo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>Scuola Media S. Quasimodo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Fieramosca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 xml:space="preserve">Scuola Media </w:t>
            </w:r>
            <w:proofErr w:type="spellStart"/>
            <w:r>
              <w:rPr>
                <w:rFonts w:ascii="Arial" w:hAnsi="Arial"/>
                <w:snapToGrid w:val="0"/>
              </w:rPr>
              <w:t>Vann</w:t>
            </w:r>
            <w:proofErr w:type="spellEnd"/>
            <w:r>
              <w:rPr>
                <w:rFonts w:ascii="Arial" w:hAnsi="Arial"/>
                <w:snapToGrid w:val="0"/>
              </w:rPr>
              <w:t>’</w:t>
            </w:r>
            <w:proofErr w:type="spellStart"/>
            <w:r>
              <w:rPr>
                <w:rFonts w:ascii="Arial" w:hAnsi="Arial"/>
                <w:snapToGrid w:val="0"/>
              </w:rPr>
              <w:t>Anto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Leoncavallo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Battisti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C. Battisti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Berlinguer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E. Berlinguer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Carducci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G. Carducci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Ecce Homo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Ecce Homo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IV Novembre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IV Novembre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Pascoli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P.zza</w:t>
            </w:r>
            <w:proofErr w:type="spellEnd"/>
            <w:r>
              <w:rPr>
                <w:rFonts w:ascii="Arial" w:hAnsi="Arial"/>
                <w:snapToGrid w:val="0"/>
              </w:rPr>
              <w:t xml:space="preserve"> G.B. Marini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Plesso Pianetti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C/da Pianetti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Scuola Elementare </w:t>
            </w:r>
            <w:proofErr w:type="spellStart"/>
            <w:r>
              <w:rPr>
                <w:rFonts w:ascii="Arial" w:hAnsi="Arial"/>
                <w:snapToGrid w:val="0"/>
              </w:rPr>
              <w:t>Rodari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de Nicola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San Giacomo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C/da San Giacomo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Gasolio       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Scuola Elementare </w:t>
            </w:r>
            <w:proofErr w:type="spellStart"/>
            <w:r>
              <w:rPr>
                <w:rFonts w:ascii="Arial" w:hAnsi="Arial"/>
                <w:snapToGrid w:val="0"/>
              </w:rPr>
              <w:t>Stesicoro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Stesicoro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 xml:space="preserve">Scuola Elementare </w:t>
            </w:r>
            <w:proofErr w:type="spellStart"/>
            <w:r>
              <w:rPr>
                <w:rFonts w:ascii="Arial" w:hAnsi="Arial"/>
                <w:snapToGrid w:val="0"/>
              </w:rPr>
              <w:t>Valdossola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Monte Cervino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Vetri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P. Vetri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 xml:space="preserve">Scuola Materna </w:t>
            </w:r>
            <w:proofErr w:type="spellStart"/>
            <w:r>
              <w:rPr>
                <w:rFonts w:ascii="Arial" w:hAnsi="Arial"/>
                <w:snapToGrid w:val="0"/>
              </w:rPr>
              <w:t>Fieramosca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Fieramosca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Gasolio   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>Scuola Materna G.B. Marini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P.zza</w:t>
            </w:r>
            <w:proofErr w:type="spellEnd"/>
            <w:r>
              <w:rPr>
                <w:rFonts w:ascii="Arial" w:hAnsi="Arial"/>
                <w:snapToGrid w:val="0"/>
              </w:rPr>
              <w:t xml:space="preserve"> G.B. Marini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Materna La Pira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degli Aceri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Materna Marina di Ragusa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Marina di Ragusa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Scuola Materna </w:t>
            </w:r>
            <w:proofErr w:type="spellStart"/>
            <w:r>
              <w:rPr>
                <w:rFonts w:ascii="Arial" w:hAnsi="Arial"/>
                <w:snapToGrid w:val="0"/>
              </w:rPr>
              <w:t>Mongibello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Mongibello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Elettrico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Materna Pericolo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O. M. </w:t>
            </w:r>
            <w:proofErr w:type="spellStart"/>
            <w:r>
              <w:rPr>
                <w:rFonts w:ascii="Arial" w:hAnsi="Arial"/>
                <w:snapToGrid w:val="0"/>
              </w:rPr>
              <w:t>corbino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Scuola Materna </w:t>
            </w:r>
            <w:proofErr w:type="spellStart"/>
            <w:r>
              <w:rPr>
                <w:rFonts w:ascii="Arial" w:hAnsi="Arial"/>
                <w:snapToGrid w:val="0"/>
              </w:rPr>
              <w:t>Psaumida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Psaumida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Materna S. Domenico Savio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de Gasperi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Scuola Materna </w:t>
            </w:r>
            <w:proofErr w:type="spellStart"/>
            <w:r>
              <w:rPr>
                <w:rFonts w:ascii="Arial" w:hAnsi="Arial"/>
                <w:snapToGrid w:val="0"/>
              </w:rPr>
              <w:t>Teocrito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Teocrito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Materna Walt Disney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A. Moro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Asilo Nido </w:t>
            </w:r>
            <w:proofErr w:type="spellStart"/>
            <w:r>
              <w:rPr>
                <w:rFonts w:ascii="Arial" w:hAnsi="Arial"/>
                <w:snapToGrid w:val="0"/>
              </w:rPr>
              <w:t>Palazzello</w:t>
            </w:r>
            <w:proofErr w:type="spellEnd"/>
            <w:r>
              <w:rPr>
                <w:rFonts w:ascii="Arial" w:hAnsi="Arial"/>
                <w:snapToGrid w:val="0"/>
              </w:rPr>
              <w:t xml:space="preserve"> 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Perosi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Asilo Nido </w:t>
            </w:r>
            <w:proofErr w:type="spellStart"/>
            <w:r>
              <w:rPr>
                <w:rFonts w:ascii="Arial" w:hAnsi="Arial"/>
                <w:snapToGrid w:val="0"/>
              </w:rPr>
              <w:t>Palazzello</w:t>
            </w:r>
            <w:proofErr w:type="spellEnd"/>
            <w:r>
              <w:rPr>
                <w:rFonts w:ascii="Arial" w:hAnsi="Arial"/>
                <w:snapToGrid w:val="0"/>
              </w:rPr>
              <w:t xml:space="preserve"> 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Perosi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 xml:space="preserve">Asilo Nido </w:t>
            </w:r>
            <w:proofErr w:type="spellStart"/>
            <w:r>
              <w:rPr>
                <w:rFonts w:ascii="Arial" w:hAnsi="Arial"/>
                <w:snapToGrid w:val="0"/>
              </w:rPr>
              <w:t>Patro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Denicola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Università ex Distretto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del Distretto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>Università ex Distretto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Orfanotrofio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Pompa di Calore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Uff. Giudiziari Palazzo di giustizia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Natalelli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Castello di </w:t>
            </w:r>
            <w:proofErr w:type="spellStart"/>
            <w:r>
              <w:rPr>
                <w:rFonts w:ascii="Arial" w:hAnsi="Arial"/>
                <w:snapToGrid w:val="0"/>
              </w:rPr>
              <w:t>Donnafugata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Uff. Comunale Centro Affidi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Betulle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Uff. Comunale Centri Storici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Piazza </w:t>
            </w:r>
            <w:proofErr w:type="spellStart"/>
            <w:r>
              <w:rPr>
                <w:rFonts w:ascii="Arial" w:hAnsi="Arial"/>
                <w:snapToGrid w:val="0"/>
              </w:rPr>
              <w:t>Pola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Elettrico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Uff. Comunale Palazzo di Città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Corso Italia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Uff. Comunale Palazzo ex INA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P.zza</w:t>
            </w:r>
            <w:proofErr w:type="spellEnd"/>
            <w:r>
              <w:rPr>
                <w:rFonts w:ascii="Arial" w:hAnsi="Arial"/>
                <w:snapToGrid w:val="0"/>
              </w:rPr>
              <w:t xml:space="preserve"> San Giovanni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>Uff. Comunale Tecnico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Corso V. Veneto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Uff. Comunale Tecnico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P.zza</w:t>
            </w:r>
            <w:proofErr w:type="spellEnd"/>
            <w:r>
              <w:rPr>
                <w:rFonts w:ascii="Arial" w:hAnsi="Arial"/>
                <w:snapToGrid w:val="0"/>
              </w:rPr>
              <w:t xml:space="preserve"> San Giovanni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>Uff. Comunale Protezione civile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San Vito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</w:rPr>
              <w:t>Uff. Comunale Villa Morandi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P.zza</w:t>
            </w:r>
            <w:proofErr w:type="spellEnd"/>
            <w:r>
              <w:rPr>
                <w:rFonts w:ascii="Arial" w:hAnsi="Arial"/>
                <w:snapToGrid w:val="0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</w:rPr>
              <w:t>Vann</w:t>
            </w:r>
            <w:proofErr w:type="spellEnd"/>
            <w:r>
              <w:rPr>
                <w:rFonts w:ascii="Arial" w:hAnsi="Arial"/>
                <w:snapToGrid w:val="0"/>
              </w:rPr>
              <w:t>’</w:t>
            </w:r>
            <w:proofErr w:type="spellStart"/>
            <w:r>
              <w:rPr>
                <w:rFonts w:ascii="Arial" w:hAnsi="Arial"/>
                <w:snapToGrid w:val="0"/>
              </w:rPr>
              <w:t>Antò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Imm</w:t>
            </w:r>
            <w:proofErr w:type="spellEnd"/>
            <w:r>
              <w:rPr>
                <w:rFonts w:ascii="Arial" w:hAnsi="Arial"/>
                <w:snapToGrid w:val="0"/>
              </w:rPr>
              <w:t>. Comunale Archivio Storico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Ducezio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Imm</w:t>
            </w:r>
            <w:proofErr w:type="spellEnd"/>
            <w:r>
              <w:rPr>
                <w:rFonts w:ascii="Arial" w:hAnsi="Arial"/>
                <w:snapToGrid w:val="0"/>
              </w:rPr>
              <w:t>. Comunale Centro Servizi Culturali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Diaz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Imm</w:t>
            </w:r>
            <w:proofErr w:type="spellEnd"/>
            <w:r>
              <w:rPr>
                <w:rFonts w:ascii="Arial" w:hAnsi="Arial"/>
                <w:snapToGrid w:val="0"/>
              </w:rPr>
              <w:t>. Comunale ex Consorzio Agrario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Spadola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Imm</w:t>
            </w:r>
            <w:proofErr w:type="spellEnd"/>
            <w:r>
              <w:rPr>
                <w:rFonts w:ascii="Arial" w:hAnsi="Arial"/>
                <w:snapToGrid w:val="0"/>
              </w:rPr>
              <w:t>. Comunale Sala Falcone Borsellino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Torrenuova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Imm</w:t>
            </w:r>
            <w:proofErr w:type="spellEnd"/>
            <w:r>
              <w:rPr>
                <w:rFonts w:ascii="Arial" w:hAnsi="Arial"/>
                <w:snapToGrid w:val="0"/>
              </w:rPr>
              <w:t>. Comunale Teatro Tenda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Spadola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Imm</w:t>
            </w:r>
            <w:proofErr w:type="spellEnd"/>
            <w:r>
              <w:rPr>
                <w:rFonts w:ascii="Arial" w:hAnsi="Arial"/>
                <w:snapToGrid w:val="0"/>
              </w:rPr>
              <w:t>. Comunale Ufficio Trasporti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Ecce Homo 179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Campo di Atletica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C/da </w:t>
            </w:r>
            <w:proofErr w:type="spellStart"/>
            <w:r>
              <w:rPr>
                <w:rFonts w:ascii="Arial" w:hAnsi="Arial"/>
                <w:snapToGrid w:val="0"/>
              </w:rPr>
              <w:t>Petrulli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Campo Sportivo ex </w:t>
            </w:r>
            <w:proofErr w:type="spellStart"/>
            <w:r>
              <w:rPr>
                <w:rFonts w:ascii="Arial" w:hAnsi="Arial"/>
                <w:snapToGrid w:val="0"/>
              </w:rPr>
              <w:t>Enal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Archimede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Palaminardi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C/da </w:t>
            </w:r>
            <w:proofErr w:type="spellStart"/>
            <w:r>
              <w:rPr>
                <w:rFonts w:ascii="Arial" w:hAnsi="Arial"/>
                <w:snapToGrid w:val="0"/>
              </w:rPr>
              <w:t>Bruscè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Palazama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Zama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Palestra A. Moro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A. Moro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Palestra </w:t>
            </w:r>
            <w:proofErr w:type="spellStart"/>
            <w:r>
              <w:rPr>
                <w:rFonts w:ascii="Arial" w:hAnsi="Arial"/>
                <w:snapToGrid w:val="0"/>
              </w:rPr>
              <w:t>Bellarminio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Bellarminio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Palestra Umberto 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V.E. Orlando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Elettrico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Polisportivo Selvaggio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C/da Selvaggio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Elementare G.B. Odierna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Portovenere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Biblioteca Comunale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Zama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Campo di Rugby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Forlanini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Ufficio Minori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Natalelli</w:t>
            </w:r>
            <w:proofErr w:type="spellEnd"/>
            <w:r>
              <w:rPr>
                <w:rFonts w:ascii="Arial" w:hAnsi="Arial"/>
                <w:snapToGrid w:val="0"/>
              </w:rPr>
              <w:t xml:space="preserve"> 58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proofErr w:type="spellStart"/>
            <w:r>
              <w:rPr>
                <w:rFonts w:ascii="Arial" w:hAnsi="Arial"/>
                <w:snapToGrid w:val="0"/>
              </w:rPr>
              <w:t>Imm</w:t>
            </w:r>
            <w:proofErr w:type="spellEnd"/>
            <w:r>
              <w:rPr>
                <w:rFonts w:ascii="Arial" w:hAnsi="Arial"/>
                <w:snapToGrid w:val="0"/>
              </w:rPr>
              <w:t>. Comunale Tributi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</w:t>
            </w:r>
            <w:proofErr w:type="spellStart"/>
            <w:r>
              <w:rPr>
                <w:rFonts w:ascii="Arial" w:hAnsi="Arial"/>
                <w:snapToGrid w:val="0"/>
              </w:rPr>
              <w:t>Spadola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Elettrico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Palazzo </w:t>
            </w:r>
            <w:proofErr w:type="spellStart"/>
            <w:r>
              <w:rPr>
                <w:rFonts w:ascii="Arial" w:hAnsi="Arial"/>
                <w:snapToGrid w:val="0"/>
              </w:rPr>
              <w:t>Zacco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San Vito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Elettrico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Materna Munari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Via E. </w:t>
            </w:r>
            <w:proofErr w:type="spellStart"/>
            <w:r>
              <w:rPr>
                <w:rFonts w:ascii="Arial" w:hAnsi="Arial"/>
                <w:snapToGrid w:val="0"/>
              </w:rPr>
              <w:t>Fieramosca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Gasolio</w:t>
            </w:r>
          </w:p>
        </w:tc>
      </w:tr>
      <w:tr w:rsidR="002E5E6F" w:rsidTr="002E5E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Scuola Materna Arcobaleno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widowControl w:val="0"/>
              <w:jc w:val="both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Via Monte Cervino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6F" w:rsidRDefault="002E5E6F">
            <w:pPr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Metano</w:t>
            </w:r>
          </w:p>
        </w:tc>
      </w:tr>
    </w:tbl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La perizia prevede, oltre il Capitolato Speciale d’Appalto, l’elenco dei prezzi unitari da applicare per i singoli interventi e l’analisi dei prezzi unitari.</w:t>
      </w:r>
    </w:p>
    <w:p w:rsidR="002E5E6F" w:rsidRDefault="002E5E6F" w:rsidP="002E5E6F">
      <w:pPr>
        <w:widowControl w:val="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Pertanto è stata redatta la presente perizia che prevede un importo complessivo di </w:t>
      </w:r>
    </w:p>
    <w:p w:rsidR="002E5E6F" w:rsidRDefault="002E5E6F" w:rsidP="002E5E6F">
      <w:pPr>
        <w:widowControl w:val="0"/>
        <w:jc w:val="both"/>
        <w:rPr>
          <w:rFonts w:ascii="Arial" w:hAnsi="Arial" w:cs="Arial"/>
          <w:sz w:val="24"/>
        </w:rPr>
      </w:pPr>
      <w:r>
        <w:rPr>
          <w:rFonts w:ascii="Arial" w:hAnsi="Arial"/>
          <w:snapToGrid w:val="0"/>
          <w:sz w:val="24"/>
        </w:rPr>
        <w:t xml:space="preserve">€. </w:t>
      </w:r>
      <w:r w:rsidR="007A277D">
        <w:rPr>
          <w:rFonts w:ascii="Arial" w:hAnsi="Arial"/>
          <w:snapToGrid w:val="0"/>
          <w:sz w:val="24"/>
        </w:rPr>
        <w:t>30</w:t>
      </w:r>
      <w:r w:rsidR="00AF73AE">
        <w:rPr>
          <w:rFonts w:ascii="Arial" w:hAnsi="Arial"/>
          <w:snapToGrid w:val="0"/>
          <w:sz w:val="24"/>
        </w:rPr>
        <w:t>.000,00</w:t>
      </w:r>
      <w:r>
        <w:rPr>
          <w:rFonts w:ascii="Arial" w:hAnsi="Arial" w:cs="Arial"/>
          <w:snapToGrid w:val="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(euro /</w:t>
      </w:r>
      <w:r w:rsidR="007A277D">
        <w:rPr>
          <w:rFonts w:ascii="Arial" w:hAnsi="Arial" w:cs="Arial"/>
          <w:sz w:val="24"/>
        </w:rPr>
        <w:t>trenta</w:t>
      </w:r>
      <w:r w:rsidR="00AF73AE">
        <w:rPr>
          <w:rFonts w:ascii="Arial" w:hAnsi="Arial" w:cs="Arial"/>
          <w:sz w:val="24"/>
        </w:rPr>
        <w:t>mila</w:t>
      </w:r>
      <w:r>
        <w:rPr>
          <w:rFonts w:ascii="Arial" w:hAnsi="Arial" w:cs="Arial"/>
          <w:sz w:val="24"/>
        </w:rPr>
        <w:t>), come risulta dal seguente prospetto:</w:t>
      </w:r>
    </w:p>
    <w:p w:rsidR="002E5E6F" w:rsidRDefault="002E5E6F" w:rsidP="002E5E6F">
      <w:pPr>
        <w:widowControl w:val="0"/>
        <w:rPr>
          <w:rFonts w:ascii="Arial" w:hAnsi="Arial" w:cs="Arial"/>
          <w:snapToGrid w:val="0"/>
          <w:sz w:val="24"/>
        </w:rPr>
      </w:pPr>
    </w:p>
    <w:p w:rsidR="00245C93" w:rsidRDefault="002E5E6F" w:rsidP="002E5E6F">
      <w:pPr>
        <w:widowControl w:val="0"/>
        <w:autoSpaceDE w:val="0"/>
        <w:ind w:left="360"/>
        <w:jc w:val="center"/>
        <w:rPr>
          <w:rFonts w:ascii="Arial" w:hAnsi="Arial"/>
          <w:sz w:val="16"/>
        </w:rPr>
      </w:pPr>
      <w:r>
        <w:rPr>
          <w:rFonts w:ascii="Arial" w:hAnsi="Arial" w:cs="Arial"/>
          <w:snapToGrid w:val="0"/>
          <w:sz w:val="24"/>
        </w:rPr>
        <w:t xml:space="preserve">        </w:t>
      </w:r>
    </w:p>
    <w:p w:rsidR="009C6B6A" w:rsidRPr="000C7945" w:rsidRDefault="009C6B6A" w:rsidP="00245C93">
      <w:pPr>
        <w:ind w:firstLine="708"/>
        <w:jc w:val="both"/>
        <w:rPr>
          <w:rFonts w:ascii="Arial" w:hAnsi="Arial" w:cs="Arial"/>
        </w:rPr>
      </w:pPr>
    </w:p>
    <w:p w:rsidR="009C6B6A" w:rsidRPr="00DC5ACE" w:rsidRDefault="009C6B6A" w:rsidP="009C6B6A">
      <w:pPr>
        <w:ind w:firstLine="708"/>
        <w:jc w:val="both"/>
        <w:rPr>
          <w:rFonts w:ascii="Arial" w:hAnsi="Arial" w:cs="Arial"/>
          <w:b/>
        </w:rPr>
      </w:pPr>
      <w:r w:rsidRPr="00DC5ACE">
        <w:rPr>
          <w:rFonts w:ascii="Arial" w:hAnsi="Arial" w:cs="Arial"/>
          <w:b/>
        </w:rPr>
        <w:t>Tale perizia è così distinta:</w:t>
      </w:r>
    </w:p>
    <w:p w:rsidR="004428AF" w:rsidRDefault="00462430" w:rsidP="004428A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7A277D">
        <w:rPr>
          <w:rFonts w:ascii="Arial" w:hAnsi="Arial" w:cs="Arial"/>
          <w:color w:val="000000"/>
          <w:sz w:val="24"/>
          <w:szCs w:val="24"/>
        </w:rPr>
        <w:t>-</w:t>
      </w:r>
      <w:r w:rsidR="004428AF">
        <w:rPr>
          <w:rFonts w:ascii="Arial" w:hAnsi="Arial" w:cs="Arial"/>
          <w:color w:val="000000"/>
          <w:sz w:val="24"/>
          <w:szCs w:val="24"/>
        </w:rPr>
        <w:t xml:space="preserve">IMPORTO </w:t>
      </w:r>
      <w:r w:rsidR="007A277D">
        <w:rPr>
          <w:rFonts w:ascii="Arial" w:hAnsi="Arial" w:cs="Arial"/>
          <w:color w:val="000000"/>
          <w:sz w:val="24"/>
          <w:szCs w:val="24"/>
        </w:rPr>
        <w:t>PER L’ESECUZIONE DELLE LAVORAZIONI (COMPRENSIVO DELL’IMPORTO</w:t>
      </w:r>
      <w:r>
        <w:rPr>
          <w:rFonts w:ascii="Arial" w:hAnsi="Arial" w:cs="Arial"/>
          <w:color w:val="000000"/>
          <w:sz w:val="24"/>
          <w:szCs w:val="24"/>
        </w:rPr>
        <w:t xml:space="preserve"> PER L’ATTUAZIONE DEI PIANI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SICUREZZA</w:t>
      </w:r>
      <w:r w:rsidR="004428A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428AF" w:rsidRDefault="00462430" w:rsidP="005A459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A1) A misura euro</w:t>
      </w:r>
      <w:r w:rsidR="004428AF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€.</w:t>
      </w:r>
      <w:r>
        <w:rPr>
          <w:rFonts w:ascii="Arial" w:hAnsi="Arial" w:cs="Arial"/>
          <w:color w:val="000000"/>
          <w:sz w:val="24"/>
          <w:szCs w:val="24"/>
        </w:rPr>
        <w:t>23.570,32</w:t>
      </w:r>
    </w:p>
    <w:p w:rsidR="00462430" w:rsidRDefault="00462430" w:rsidP="0046243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A2).Percentuale mano d’opera 51,735%</w:t>
      </w:r>
    </w:p>
    <w:p w:rsidR="004428AF" w:rsidRPr="009F322E" w:rsidRDefault="00F20BDB" w:rsidP="005A459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A3) Oneri sicurezza non soggetta a ribasso 2,0% euro</w:t>
      </w:r>
      <w:r w:rsidR="005A4597"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5A4597">
        <w:rPr>
          <w:rFonts w:ascii="Arial" w:hAnsi="Arial" w:cs="Arial"/>
          <w:color w:val="000000"/>
          <w:sz w:val="24"/>
          <w:szCs w:val="24"/>
        </w:rPr>
        <w:t>€.     471,41</w:t>
      </w:r>
    </w:p>
    <w:p w:rsidR="004428AF" w:rsidRDefault="004428AF" w:rsidP="004428AF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Importo lavori soggetti a ribasso d’asta</w:t>
      </w:r>
      <w:r w:rsidRPr="007D1E86"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="005A4597">
        <w:rPr>
          <w:rFonts w:ascii="Arial" w:hAnsi="Arial" w:cs="Arial"/>
          <w:b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€. </w:t>
      </w:r>
      <w:r w:rsidR="005A4597">
        <w:rPr>
          <w:rFonts w:ascii="Arial" w:hAnsi="Arial" w:cs="Arial"/>
          <w:b/>
          <w:color w:val="000000"/>
          <w:sz w:val="24"/>
          <w:szCs w:val="24"/>
        </w:rPr>
        <w:t>23.098,91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</w:p>
    <w:p w:rsidR="004428AF" w:rsidRPr="007F04A9" w:rsidRDefault="00B17AA1" w:rsidP="00442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</w:t>
      </w:r>
      <w:r w:rsidR="004428AF" w:rsidRPr="007F04A9">
        <w:rPr>
          <w:rFonts w:ascii="Arial" w:hAnsi="Arial" w:cs="Arial"/>
          <w:sz w:val="24"/>
          <w:szCs w:val="24"/>
        </w:rPr>
        <w:t xml:space="preserve">Somme a disposizione </w:t>
      </w:r>
      <w:r>
        <w:rPr>
          <w:rFonts w:ascii="Arial" w:hAnsi="Arial" w:cs="Arial"/>
          <w:sz w:val="24"/>
          <w:szCs w:val="24"/>
        </w:rPr>
        <w:t>della stazione appaltante:</w:t>
      </w:r>
      <w:r w:rsidR="004428AF" w:rsidRPr="007F04A9">
        <w:rPr>
          <w:rFonts w:ascii="Arial" w:hAnsi="Arial" w:cs="Arial"/>
          <w:sz w:val="24"/>
          <w:szCs w:val="24"/>
        </w:rPr>
        <w:t xml:space="preserve">                  </w:t>
      </w:r>
    </w:p>
    <w:p w:rsidR="004428AF" w:rsidRPr="007F04A9" w:rsidRDefault="00B17AA1" w:rsidP="00442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B1-</w:t>
      </w:r>
      <w:r w:rsidR="004428AF" w:rsidRPr="007F04A9">
        <w:rPr>
          <w:rFonts w:ascii="Arial" w:hAnsi="Arial" w:cs="Arial"/>
          <w:sz w:val="24"/>
          <w:szCs w:val="24"/>
        </w:rPr>
        <w:t>IVA</w:t>
      </w:r>
      <w:r>
        <w:rPr>
          <w:rFonts w:ascii="Arial" w:hAnsi="Arial" w:cs="Arial"/>
          <w:sz w:val="24"/>
          <w:szCs w:val="24"/>
        </w:rPr>
        <w:t xml:space="preserve"> sui lavori</w:t>
      </w:r>
      <w:r w:rsidR="004428AF" w:rsidRPr="007F04A9">
        <w:rPr>
          <w:rFonts w:ascii="Arial" w:hAnsi="Arial" w:cs="Arial"/>
          <w:sz w:val="24"/>
          <w:szCs w:val="24"/>
        </w:rPr>
        <w:t xml:space="preserve"> 22%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€. </w:t>
      </w:r>
      <w:r w:rsidR="004428AF" w:rsidRPr="007F04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5.185,47</w:t>
      </w:r>
      <w:r w:rsidR="004428AF" w:rsidRPr="007F04A9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4428AF" w:rsidRPr="007F04A9" w:rsidRDefault="00211835" w:rsidP="00442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B2-Incentivo funzioni tecniche art.113 </w:t>
      </w:r>
      <w:proofErr w:type="spellStart"/>
      <w:r>
        <w:rPr>
          <w:rFonts w:ascii="Arial" w:hAnsi="Arial" w:cs="Arial"/>
          <w:sz w:val="24"/>
          <w:szCs w:val="24"/>
        </w:rPr>
        <w:t>D.lge</w:t>
      </w:r>
      <w:proofErr w:type="spellEnd"/>
      <w:r>
        <w:rPr>
          <w:rFonts w:ascii="Arial" w:hAnsi="Arial" w:cs="Arial"/>
          <w:sz w:val="24"/>
          <w:szCs w:val="24"/>
        </w:rPr>
        <w:t xml:space="preserve"> 50/16                   </w:t>
      </w:r>
      <w:r w:rsidR="004428AF" w:rsidRPr="007F04A9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>.</w:t>
      </w:r>
      <w:r w:rsidR="004428AF" w:rsidRPr="007F04A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471,41</w:t>
      </w:r>
    </w:p>
    <w:p w:rsidR="004428AF" w:rsidRDefault="00211835" w:rsidP="00442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B3-Irap 8,50 su €. 799,98</w:t>
      </w:r>
      <w:r w:rsidR="004428AF" w:rsidRPr="007F04A9">
        <w:rPr>
          <w:rFonts w:ascii="Arial" w:hAnsi="Arial" w:cs="Arial"/>
          <w:sz w:val="24"/>
          <w:szCs w:val="24"/>
        </w:rPr>
        <w:t xml:space="preserve"> </w:t>
      </w:r>
      <w:r w:rsidR="003324D3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3324D3" w:rsidRPr="003324D3">
        <w:rPr>
          <w:rFonts w:ascii="Arial" w:hAnsi="Arial" w:cs="Arial"/>
          <w:sz w:val="24"/>
          <w:szCs w:val="24"/>
        </w:rPr>
        <w:t>€</w:t>
      </w:r>
      <w:r w:rsidR="003324D3">
        <w:rPr>
          <w:rFonts w:ascii="Arial" w:hAnsi="Arial" w:cs="Arial"/>
          <w:sz w:val="24"/>
          <w:szCs w:val="24"/>
        </w:rPr>
        <w:t>.        40,07</w:t>
      </w:r>
    </w:p>
    <w:p w:rsidR="003324D3" w:rsidRPr="003324D3" w:rsidRDefault="003324D3" w:rsidP="00442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B4-Assicurazione                                                                       €.      300,00</w:t>
      </w:r>
    </w:p>
    <w:p w:rsidR="003324D3" w:rsidRDefault="003324D3" w:rsidP="00442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B5-Oneri alla discarica                                                            </w:t>
      </w:r>
      <w:r w:rsidR="00694DE9">
        <w:rPr>
          <w:rFonts w:ascii="Arial" w:hAnsi="Arial" w:cs="Arial"/>
          <w:sz w:val="24"/>
          <w:szCs w:val="24"/>
        </w:rPr>
        <w:t xml:space="preserve">   €</w:t>
      </w:r>
      <w:r>
        <w:rPr>
          <w:rFonts w:ascii="Arial" w:hAnsi="Arial" w:cs="Arial"/>
          <w:sz w:val="24"/>
          <w:szCs w:val="24"/>
        </w:rPr>
        <w:t>.      100</w:t>
      </w:r>
      <w:r w:rsidR="004428AF" w:rsidRPr="007F04A9">
        <w:rPr>
          <w:rFonts w:ascii="Arial" w:hAnsi="Arial" w:cs="Arial"/>
          <w:sz w:val="24"/>
          <w:szCs w:val="24"/>
        </w:rPr>
        <w:t xml:space="preserve">,00 </w:t>
      </w:r>
    </w:p>
    <w:p w:rsidR="004428AF" w:rsidRDefault="003324D3" w:rsidP="00442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B6-Imprevisti e arrotondamenti 0,2%</w:t>
      </w:r>
      <w:r w:rsidR="004428AF" w:rsidRPr="007F04A9">
        <w:rPr>
          <w:rFonts w:ascii="Arial" w:hAnsi="Arial" w:cs="Arial"/>
          <w:sz w:val="24"/>
          <w:szCs w:val="24"/>
        </w:rPr>
        <w:t xml:space="preserve"> </w:t>
      </w:r>
      <w:r w:rsidR="004428AF">
        <w:rPr>
          <w:rFonts w:ascii="Arial" w:hAnsi="Arial" w:cs="Arial"/>
          <w:sz w:val="24"/>
          <w:szCs w:val="24"/>
        </w:rPr>
        <w:t xml:space="preserve">                                        </w:t>
      </w:r>
      <w:r w:rsidR="00694DE9" w:rsidRPr="003324D3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>.      332,73</w:t>
      </w:r>
      <w:r w:rsidR="00694DE9">
        <w:rPr>
          <w:rFonts w:ascii="Arial" w:hAnsi="Arial" w:cs="Arial"/>
          <w:sz w:val="24"/>
          <w:szCs w:val="24"/>
          <w:u w:val="single"/>
        </w:rPr>
        <w:t xml:space="preserve"> </w:t>
      </w:r>
      <w:r w:rsidR="004428AF" w:rsidRPr="007F04A9">
        <w:rPr>
          <w:rFonts w:ascii="Arial" w:hAnsi="Arial" w:cs="Arial"/>
          <w:sz w:val="24"/>
          <w:szCs w:val="24"/>
        </w:rPr>
        <w:t xml:space="preserve">                              </w:t>
      </w:r>
    </w:p>
    <w:p w:rsidR="003324D3" w:rsidRPr="007F04A9" w:rsidRDefault="003324D3" w:rsidP="00442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Sommano                                                                                   €.   6.429,68</w:t>
      </w:r>
    </w:p>
    <w:p w:rsidR="004428AF" w:rsidRDefault="004428AF" w:rsidP="004428AF">
      <w:pPr>
        <w:rPr>
          <w:rFonts w:ascii="Arial" w:hAnsi="Arial" w:cs="Arial"/>
          <w:b/>
          <w:i/>
          <w:sz w:val="28"/>
          <w:szCs w:val="28"/>
        </w:rPr>
      </w:pPr>
    </w:p>
    <w:p w:rsidR="004428AF" w:rsidRPr="007F04A9" w:rsidRDefault="004428AF" w:rsidP="00442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TOTALE COMPLESSIVO                                </w:t>
      </w:r>
      <w:r w:rsidR="003324D3">
        <w:rPr>
          <w:rFonts w:ascii="Arial" w:hAnsi="Arial" w:cs="Arial"/>
          <w:sz w:val="28"/>
          <w:szCs w:val="28"/>
        </w:rPr>
        <w:t xml:space="preserve">            </w:t>
      </w:r>
      <w:r w:rsidR="00694DE9">
        <w:rPr>
          <w:rFonts w:ascii="Arial" w:hAnsi="Arial" w:cs="Arial"/>
          <w:sz w:val="28"/>
          <w:szCs w:val="28"/>
        </w:rPr>
        <w:t xml:space="preserve">€ </w:t>
      </w:r>
      <w:r w:rsidR="003324D3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>.000,00</w:t>
      </w:r>
    </w:p>
    <w:p w:rsidR="009C6B6A" w:rsidRPr="000C7945" w:rsidRDefault="009C6B6A" w:rsidP="009C6B6A">
      <w:pPr>
        <w:ind w:firstLine="708"/>
        <w:jc w:val="both"/>
        <w:rPr>
          <w:rFonts w:ascii="Arial" w:hAnsi="Arial" w:cs="Arial"/>
        </w:rPr>
      </w:pPr>
    </w:p>
    <w:tbl>
      <w:tblPr>
        <w:tblW w:w="10080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5560"/>
        <w:gridCol w:w="2560"/>
        <w:gridCol w:w="1960"/>
      </w:tblGrid>
      <w:tr w:rsidR="00E66B69" w:rsidTr="00E66B69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6B69" w:rsidRPr="00E66B69" w:rsidRDefault="00E66B69" w:rsidP="00AF73AE">
            <w:pPr>
              <w:rPr>
                <w:rFonts w:ascii="Arial" w:hAnsi="Arial" w:cs="Arial"/>
              </w:rPr>
            </w:pPr>
          </w:p>
        </w:tc>
      </w:tr>
      <w:tr w:rsidR="00E66B69" w:rsidTr="00E66B69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</w:tr>
      <w:tr w:rsidR="00E66B69" w:rsidTr="00E66B69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2B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</w:tr>
      <w:tr w:rsidR="00E66B69" w:rsidTr="00E66B69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</w:tr>
      <w:tr w:rsidR="00E66B69" w:rsidTr="00E66B69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6B69" w:rsidRPr="00E66B69" w:rsidRDefault="00E66B69" w:rsidP="00AF73AE">
            <w:pPr>
              <w:jc w:val="right"/>
              <w:rPr>
                <w:rFonts w:ascii="Arial" w:hAnsi="Arial" w:cs="Arial"/>
              </w:rPr>
            </w:pPr>
          </w:p>
        </w:tc>
      </w:tr>
      <w:tr w:rsidR="00E66B69" w:rsidTr="00E66B69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6B69" w:rsidRPr="00E66B69" w:rsidRDefault="00E66B69" w:rsidP="00AF73AE">
            <w:pPr>
              <w:jc w:val="right"/>
              <w:rPr>
                <w:rFonts w:ascii="Arial" w:hAnsi="Arial" w:cs="Arial"/>
              </w:rPr>
            </w:pPr>
          </w:p>
        </w:tc>
      </w:tr>
      <w:tr w:rsidR="00E66B69" w:rsidTr="00E66B69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6B69" w:rsidRPr="00E66B69" w:rsidRDefault="00E66B69" w:rsidP="00E66B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6B69" w:rsidRPr="00E66B69" w:rsidRDefault="00E66B69" w:rsidP="00AF73AE">
            <w:pPr>
              <w:jc w:val="right"/>
              <w:rPr>
                <w:rFonts w:ascii="Arial" w:hAnsi="Arial" w:cs="Arial"/>
              </w:rPr>
            </w:pPr>
          </w:p>
        </w:tc>
      </w:tr>
    </w:tbl>
    <w:p w:rsidR="009C6B6A" w:rsidRPr="000C7945" w:rsidRDefault="009C6B6A" w:rsidP="009C6B6A">
      <w:pPr>
        <w:widowControl w:val="0"/>
        <w:ind w:firstLine="720"/>
        <w:jc w:val="both"/>
        <w:rPr>
          <w:rFonts w:ascii="Arial" w:hAnsi="Arial" w:cs="Arial"/>
        </w:rPr>
      </w:pPr>
    </w:p>
    <w:p w:rsidR="009C6B6A" w:rsidRPr="000C7945" w:rsidRDefault="009C6B6A" w:rsidP="009C6B6A">
      <w:pPr>
        <w:pStyle w:val="Titolo2"/>
        <w:rPr>
          <w:sz w:val="20"/>
          <w:szCs w:val="20"/>
        </w:rPr>
      </w:pPr>
      <w:r w:rsidRPr="000C7945">
        <w:rPr>
          <w:sz w:val="20"/>
          <w:szCs w:val="20"/>
        </w:rPr>
        <w:t xml:space="preserve">Ragusa, lì </w:t>
      </w:r>
    </w:p>
    <w:p w:rsidR="009C6B6A" w:rsidRPr="000C7945" w:rsidRDefault="009C6B6A" w:rsidP="00245C93">
      <w:pPr>
        <w:ind w:firstLine="708"/>
        <w:jc w:val="both"/>
        <w:rPr>
          <w:rFonts w:ascii="Arial" w:hAnsi="Arial" w:cs="Arial"/>
        </w:rPr>
      </w:pPr>
    </w:p>
    <w:p w:rsidR="009A09BE" w:rsidRPr="000C7945" w:rsidRDefault="009A09BE">
      <w:pPr>
        <w:rPr>
          <w:rFonts w:ascii="Arial" w:hAnsi="Arial" w:cs="Arial"/>
        </w:rPr>
      </w:pPr>
    </w:p>
    <w:p w:rsidR="009A09BE" w:rsidRPr="000C7945" w:rsidRDefault="009A09BE">
      <w:pPr>
        <w:widowControl w:val="0"/>
        <w:ind w:firstLine="720"/>
        <w:rPr>
          <w:rFonts w:ascii="Arial" w:hAnsi="Arial" w:cs="Arial"/>
        </w:rPr>
      </w:pPr>
    </w:p>
    <w:p w:rsidR="00D10625" w:rsidRDefault="000C7945" w:rsidP="00D10625">
      <w:pPr>
        <w:rPr>
          <w:rFonts w:ascii="Arial" w:hAnsi="Arial" w:cs="Arial"/>
          <w:sz w:val="24"/>
        </w:rPr>
      </w:pPr>
      <w:r w:rsidRPr="000C7945">
        <w:rPr>
          <w:rFonts w:ascii="Arial" w:hAnsi="Arial" w:cs="Arial"/>
          <w:sz w:val="24"/>
        </w:rPr>
        <w:t xml:space="preserve"> </w:t>
      </w:r>
      <w:r w:rsidR="002E5E6F">
        <w:rPr>
          <w:rFonts w:ascii="Arial" w:hAnsi="Arial" w:cs="Arial"/>
          <w:sz w:val="24"/>
        </w:rPr>
        <w:t xml:space="preserve">        </w:t>
      </w:r>
      <w:r w:rsidRPr="000C7945">
        <w:rPr>
          <w:rFonts w:ascii="Arial" w:hAnsi="Arial" w:cs="Arial"/>
        </w:rPr>
        <w:t xml:space="preserve"> </w:t>
      </w:r>
      <w:r w:rsidR="002E5E6F">
        <w:rPr>
          <w:rFonts w:ascii="Arial" w:hAnsi="Arial" w:cs="Arial"/>
        </w:rPr>
        <w:t xml:space="preserve">     </w:t>
      </w:r>
      <w:r w:rsidR="009A09BE" w:rsidRPr="000C7945">
        <w:rPr>
          <w:rFonts w:ascii="Arial" w:hAnsi="Arial" w:cs="Arial"/>
        </w:rPr>
        <w:t>I</w:t>
      </w:r>
      <w:r w:rsidR="00093D54">
        <w:rPr>
          <w:rFonts w:ascii="Arial" w:hAnsi="Arial" w:cs="Arial"/>
        </w:rPr>
        <w:t>L</w:t>
      </w:r>
      <w:r w:rsidR="009A09BE" w:rsidRPr="000C7945">
        <w:rPr>
          <w:rFonts w:ascii="Arial" w:hAnsi="Arial" w:cs="Arial"/>
        </w:rPr>
        <w:t xml:space="preserve"> </w:t>
      </w:r>
      <w:r w:rsidR="002E5E6F">
        <w:rPr>
          <w:rFonts w:ascii="Arial" w:hAnsi="Arial" w:cs="Arial"/>
        </w:rPr>
        <w:t xml:space="preserve"> </w:t>
      </w:r>
      <w:r w:rsidR="009A09BE" w:rsidRPr="000C7945">
        <w:rPr>
          <w:rFonts w:ascii="Arial" w:hAnsi="Arial" w:cs="Arial"/>
        </w:rPr>
        <w:t>TECNIC</w:t>
      </w:r>
      <w:r w:rsidR="00093D54">
        <w:rPr>
          <w:rFonts w:ascii="Arial" w:hAnsi="Arial" w:cs="Arial"/>
        </w:rPr>
        <w:t>O</w:t>
      </w:r>
      <w:r w:rsidR="009A09BE" w:rsidRPr="000C7945">
        <w:rPr>
          <w:rFonts w:ascii="Arial" w:hAnsi="Arial" w:cs="Arial"/>
        </w:rPr>
        <w:t xml:space="preserve"> </w:t>
      </w:r>
      <w:r w:rsidR="009A09BE" w:rsidRPr="000C7945">
        <w:rPr>
          <w:rFonts w:ascii="Arial" w:hAnsi="Arial" w:cs="Arial"/>
        </w:rPr>
        <w:tab/>
      </w:r>
      <w:r w:rsidR="009A09BE" w:rsidRPr="000C7945">
        <w:rPr>
          <w:rFonts w:ascii="Arial" w:hAnsi="Arial" w:cs="Arial"/>
        </w:rPr>
        <w:tab/>
      </w:r>
      <w:r w:rsidR="009A09BE" w:rsidRPr="000C7945">
        <w:rPr>
          <w:rFonts w:ascii="Arial" w:hAnsi="Arial" w:cs="Arial"/>
        </w:rPr>
        <w:tab/>
      </w:r>
      <w:r w:rsidRPr="000C7945">
        <w:rPr>
          <w:rFonts w:ascii="Arial" w:hAnsi="Arial" w:cs="Arial"/>
        </w:rPr>
        <w:t xml:space="preserve">  </w:t>
      </w:r>
      <w:r w:rsidR="009A09BE" w:rsidRPr="000C7945">
        <w:rPr>
          <w:rFonts w:ascii="Arial" w:hAnsi="Arial" w:cs="Arial"/>
        </w:rPr>
        <w:tab/>
        <w:t xml:space="preserve">           </w:t>
      </w:r>
      <w:r w:rsidRPr="000C7945">
        <w:rPr>
          <w:rFonts w:ascii="Arial" w:hAnsi="Arial" w:cs="Arial"/>
        </w:rPr>
        <w:t xml:space="preserve"> </w:t>
      </w:r>
      <w:r w:rsidR="002E5E6F">
        <w:rPr>
          <w:rFonts w:ascii="Arial" w:hAnsi="Arial" w:cs="Arial"/>
        </w:rPr>
        <w:t xml:space="preserve">     </w:t>
      </w:r>
      <w:r w:rsidR="0071374F" w:rsidRPr="000C7945">
        <w:rPr>
          <w:rFonts w:ascii="Arial" w:hAnsi="Arial" w:cs="Arial"/>
        </w:rPr>
        <w:t xml:space="preserve"> </w:t>
      </w:r>
      <w:r w:rsidR="009A09BE" w:rsidRPr="000C7945">
        <w:rPr>
          <w:rFonts w:ascii="Arial" w:hAnsi="Arial" w:cs="Arial"/>
        </w:rPr>
        <w:t xml:space="preserve">IL </w:t>
      </w:r>
      <w:proofErr w:type="spellStart"/>
      <w:r w:rsidR="0071374F" w:rsidRPr="000C7945">
        <w:rPr>
          <w:rFonts w:ascii="Arial" w:hAnsi="Arial" w:cs="Arial"/>
        </w:rPr>
        <w:t>R.U.P.</w:t>
      </w:r>
      <w:proofErr w:type="spellEnd"/>
    </w:p>
    <w:p w:rsidR="009A09BE" w:rsidRPr="000C7945" w:rsidRDefault="000C7945" w:rsidP="00D10625">
      <w:pPr>
        <w:rPr>
          <w:rFonts w:ascii="Arial" w:hAnsi="Arial" w:cs="Arial"/>
          <w:sz w:val="24"/>
        </w:rPr>
      </w:pPr>
      <w:r w:rsidRPr="000C7945">
        <w:rPr>
          <w:rFonts w:ascii="Arial" w:hAnsi="Arial" w:cs="Arial"/>
          <w:sz w:val="24"/>
        </w:rPr>
        <w:t xml:space="preserve"> </w:t>
      </w:r>
      <w:r w:rsidR="0070436C">
        <w:rPr>
          <w:rFonts w:ascii="Arial" w:hAnsi="Arial" w:cs="Arial"/>
          <w:sz w:val="24"/>
        </w:rPr>
        <w:t>(</w:t>
      </w:r>
      <w:proofErr w:type="spellStart"/>
      <w:r w:rsidR="002E5E6F">
        <w:rPr>
          <w:rFonts w:ascii="Arial" w:hAnsi="Arial" w:cs="Arial"/>
          <w:sz w:val="24"/>
        </w:rPr>
        <w:t>GEOM</w:t>
      </w:r>
      <w:proofErr w:type="spellEnd"/>
      <w:r w:rsidR="002E5E6F">
        <w:rPr>
          <w:rFonts w:ascii="Arial" w:hAnsi="Arial" w:cs="Arial"/>
          <w:sz w:val="24"/>
        </w:rPr>
        <w:t xml:space="preserve">. </w:t>
      </w:r>
      <w:r w:rsidR="00D10625">
        <w:rPr>
          <w:rFonts w:ascii="Arial" w:hAnsi="Arial" w:cs="Arial"/>
          <w:sz w:val="24"/>
        </w:rPr>
        <w:t>DOMENICO BUONISI</w:t>
      </w:r>
      <w:r w:rsidR="0070436C">
        <w:rPr>
          <w:rFonts w:ascii="Arial" w:hAnsi="Arial" w:cs="Arial"/>
          <w:sz w:val="24"/>
        </w:rPr>
        <w:t>)</w:t>
      </w:r>
      <w:r w:rsidR="00B92D6D">
        <w:rPr>
          <w:rFonts w:ascii="Arial" w:hAnsi="Arial" w:cs="Arial"/>
          <w:sz w:val="24"/>
        </w:rPr>
        <w:t xml:space="preserve">                  </w:t>
      </w:r>
      <w:r w:rsidR="009A09BE" w:rsidRPr="000C7945">
        <w:rPr>
          <w:rFonts w:ascii="Arial" w:hAnsi="Arial" w:cs="Arial"/>
          <w:sz w:val="24"/>
        </w:rPr>
        <w:t>(</w:t>
      </w:r>
      <w:proofErr w:type="spellStart"/>
      <w:r w:rsidR="002E5E6F">
        <w:rPr>
          <w:rFonts w:ascii="Arial" w:hAnsi="Arial" w:cs="Arial"/>
          <w:sz w:val="24"/>
        </w:rPr>
        <w:t>GEOM</w:t>
      </w:r>
      <w:proofErr w:type="spellEnd"/>
      <w:r w:rsidR="002E5E6F">
        <w:rPr>
          <w:rFonts w:ascii="Arial" w:hAnsi="Arial" w:cs="Arial"/>
          <w:sz w:val="24"/>
        </w:rPr>
        <w:t>. DOMENICO BUONISI</w:t>
      </w:r>
      <w:r w:rsidR="009A09BE" w:rsidRPr="000C7945">
        <w:rPr>
          <w:rFonts w:ascii="Arial" w:hAnsi="Arial" w:cs="Arial"/>
          <w:sz w:val="24"/>
        </w:rPr>
        <w:t xml:space="preserve"> </w:t>
      </w:r>
      <w:r w:rsidRPr="000C7945">
        <w:rPr>
          <w:rFonts w:ascii="Arial" w:hAnsi="Arial" w:cs="Arial"/>
          <w:sz w:val="24"/>
        </w:rPr>
        <w:t xml:space="preserve">) </w:t>
      </w:r>
    </w:p>
    <w:p w:rsidR="009A09BE" w:rsidRPr="000C7945" w:rsidRDefault="009A09BE">
      <w:pPr>
        <w:rPr>
          <w:rFonts w:ascii="Arial" w:hAnsi="Arial" w:cs="Arial"/>
          <w:sz w:val="16"/>
        </w:rPr>
      </w:pPr>
      <w:r w:rsidRPr="000C7945">
        <w:rPr>
          <w:rFonts w:ascii="Arial" w:hAnsi="Arial" w:cs="Arial"/>
          <w:sz w:val="24"/>
        </w:rPr>
        <w:t xml:space="preserve">  </w:t>
      </w:r>
      <w:r w:rsidR="000C7945" w:rsidRPr="000C7945">
        <w:rPr>
          <w:rFonts w:ascii="Arial" w:hAnsi="Arial" w:cs="Arial"/>
          <w:sz w:val="24"/>
        </w:rPr>
        <w:t xml:space="preserve"> </w:t>
      </w:r>
      <w:r w:rsidR="000C7945">
        <w:rPr>
          <w:rFonts w:ascii="Arial" w:hAnsi="Arial" w:cs="Arial"/>
          <w:sz w:val="24"/>
        </w:rPr>
        <w:t xml:space="preserve">  </w:t>
      </w:r>
      <w:r w:rsidR="000C7945" w:rsidRPr="000C7945">
        <w:rPr>
          <w:rFonts w:ascii="Arial" w:hAnsi="Arial" w:cs="Arial"/>
          <w:sz w:val="24"/>
        </w:rPr>
        <w:t xml:space="preserve"> </w:t>
      </w:r>
    </w:p>
    <w:p w:rsidR="009A09BE" w:rsidRPr="000C7945" w:rsidRDefault="009A09BE">
      <w:pPr>
        <w:rPr>
          <w:rFonts w:ascii="Arial" w:hAnsi="Arial" w:cs="Arial"/>
          <w:sz w:val="16"/>
        </w:rPr>
      </w:pPr>
    </w:p>
    <w:p w:rsidR="009A09BE" w:rsidRPr="000C7945" w:rsidRDefault="009A09BE">
      <w:pPr>
        <w:rPr>
          <w:rFonts w:ascii="Arial" w:hAnsi="Arial" w:cs="Arial"/>
          <w:sz w:val="16"/>
        </w:rPr>
      </w:pPr>
    </w:p>
    <w:p w:rsidR="009A09BE" w:rsidRDefault="009A09BE">
      <w:pPr>
        <w:rPr>
          <w:sz w:val="16"/>
        </w:rPr>
      </w:pPr>
    </w:p>
    <w:p w:rsidR="009A09BE" w:rsidRDefault="009A09BE">
      <w:pPr>
        <w:rPr>
          <w:sz w:val="16"/>
        </w:rPr>
      </w:pPr>
    </w:p>
    <w:sectPr w:rsidR="009A09BE" w:rsidSect="00B96F9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2C61"/>
    <w:multiLevelType w:val="hybridMultilevel"/>
    <w:tmpl w:val="B4383D6E"/>
    <w:lvl w:ilvl="0" w:tplc="232CA350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83402"/>
    <w:multiLevelType w:val="singleLevel"/>
    <w:tmpl w:val="2A708ACE"/>
    <w:lvl w:ilvl="0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2">
    <w:nsid w:val="568910A3"/>
    <w:multiLevelType w:val="hybridMultilevel"/>
    <w:tmpl w:val="5FFCC5B8"/>
    <w:lvl w:ilvl="0" w:tplc="2990FE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40943"/>
    <w:multiLevelType w:val="hybridMultilevel"/>
    <w:tmpl w:val="813EC0CA"/>
    <w:lvl w:ilvl="0" w:tplc="4A262A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4664"/>
    <w:rsid w:val="00025D56"/>
    <w:rsid w:val="00046987"/>
    <w:rsid w:val="0006388B"/>
    <w:rsid w:val="00075270"/>
    <w:rsid w:val="00077B2C"/>
    <w:rsid w:val="00093D54"/>
    <w:rsid w:val="000C2B8A"/>
    <w:rsid w:val="000C4664"/>
    <w:rsid w:val="000C7945"/>
    <w:rsid w:val="000E3E30"/>
    <w:rsid w:val="00114EC7"/>
    <w:rsid w:val="00117193"/>
    <w:rsid w:val="00151660"/>
    <w:rsid w:val="00194A74"/>
    <w:rsid w:val="001A2C22"/>
    <w:rsid w:val="00211835"/>
    <w:rsid w:val="00214F55"/>
    <w:rsid w:val="00245C93"/>
    <w:rsid w:val="002C0745"/>
    <w:rsid w:val="002E5E6F"/>
    <w:rsid w:val="003018E9"/>
    <w:rsid w:val="0031734C"/>
    <w:rsid w:val="003324D3"/>
    <w:rsid w:val="003C043E"/>
    <w:rsid w:val="003C5914"/>
    <w:rsid w:val="003E5278"/>
    <w:rsid w:val="003F7A80"/>
    <w:rsid w:val="004428AF"/>
    <w:rsid w:val="00462430"/>
    <w:rsid w:val="00476C7A"/>
    <w:rsid w:val="0048430E"/>
    <w:rsid w:val="005008E5"/>
    <w:rsid w:val="0050523E"/>
    <w:rsid w:val="005A10B1"/>
    <w:rsid w:val="005A4597"/>
    <w:rsid w:val="005C6F37"/>
    <w:rsid w:val="00616600"/>
    <w:rsid w:val="00660D95"/>
    <w:rsid w:val="00682A72"/>
    <w:rsid w:val="006858E7"/>
    <w:rsid w:val="00694DE9"/>
    <w:rsid w:val="006B05A3"/>
    <w:rsid w:val="006F1AA0"/>
    <w:rsid w:val="00700994"/>
    <w:rsid w:val="0070436C"/>
    <w:rsid w:val="0071374F"/>
    <w:rsid w:val="00725A8F"/>
    <w:rsid w:val="00757C5C"/>
    <w:rsid w:val="007639E2"/>
    <w:rsid w:val="007A277D"/>
    <w:rsid w:val="008701CD"/>
    <w:rsid w:val="009A09BE"/>
    <w:rsid w:val="009C6B6A"/>
    <w:rsid w:val="009D069F"/>
    <w:rsid w:val="00A0386A"/>
    <w:rsid w:val="00A2627B"/>
    <w:rsid w:val="00A65820"/>
    <w:rsid w:val="00AA0ABD"/>
    <w:rsid w:val="00AD0D3C"/>
    <w:rsid w:val="00AD32C7"/>
    <w:rsid w:val="00AE0FC9"/>
    <w:rsid w:val="00AF73AE"/>
    <w:rsid w:val="00B17AA1"/>
    <w:rsid w:val="00B37786"/>
    <w:rsid w:val="00B92D6D"/>
    <w:rsid w:val="00B96F9C"/>
    <w:rsid w:val="00C03B80"/>
    <w:rsid w:val="00C56EEA"/>
    <w:rsid w:val="00C74E24"/>
    <w:rsid w:val="00D015FC"/>
    <w:rsid w:val="00D10625"/>
    <w:rsid w:val="00D372A0"/>
    <w:rsid w:val="00D77784"/>
    <w:rsid w:val="00DC5ACE"/>
    <w:rsid w:val="00DE451C"/>
    <w:rsid w:val="00E62BD8"/>
    <w:rsid w:val="00E66B69"/>
    <w:rsid w:val="00EA5CE3"/>
    <w:rsid w:val="00EB0DB3"/>
    <w:rsid w:val="00ED6442"/>
    <w:rsid w:val="00EF3547"/>
    <w:rsid w:val="00EF5106"/>
    <w:rsid w:val="00F11E8C"/>
    <w:rsid w:val="00F20BDB"/>
    <w:rsid w:val="00F20F47"/>
    <w:rsid w:val="00F6078F"/>
    <w:rsid w:val="00F9246C"/>
    <w:rsid w:val="00FC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6F9C"/>
  </w:style>
  <w:style w:type="paragraph" w:styleId="Titolo1">
    <w:name w:val="heading 1"/>
    <w:basedOn w:val="Normale"/>
    <w:next w:val="Normale"/>
    <w:qFormat/>
    <w:rsid w:val="00B96F9C"/>
    <w:pPr>
      <w:keepNext/>
      <w:ind w:firstLine="708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9C6B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9C6B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96F9C"/>
    <w:pPr>
      <w:ind w:firstLine="708"/>
      <w:jc w:val="both"/>
    </w:pPr>
    <w:rPr>
      <w:sz w:val="24"/>
    </w:rPr>
  </w:style>
  <w:style w:type="paragraph" w:styleId="Corpodeltesto">
    <w:name w:val="Body Text"/>
    <w:basedOn w:val="Normale"/>
    <w:rsid w:val="00245C93"/>
    <w:pPr>
      <w:spacing w:after="120"/>
    </w:pPr>
  </w:style>
  <w:style w:type="paragraph" w:styleId="Testonormale">
    <w:name w:val="Plain Text"/>
    <w:basedOn w:val="Normale"/>
    <w:rsid w:val="00245C93"/>
    <w:rPr>
      <w:rFonts w:ascii="Courier New" w:hAnsi="Courier New" w:cs="Courier New"/>
      <w:lang w:bidi="he-IL"/>
    </w:rPr>
  </w:style>
  <w:style w:type="paragraph" w:styleId="Testofumetto">
    <w:name w:val="Balloon Text"/>
    <w:basedOn w:val="Normale"/>
    <w:semiHidden/>
    <w:rsid w:val="0004698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5E6F"/>
    <w:pPr>
      <w:suppressAutoHyphens/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D I   R A G U S A</vt:lpstr>
    </vt:vector>
  </TitlesOfParts>
  <Company>U.T.C. IDRICO-FOGNARIO XII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D I   R A G U S A</dc:title>
  <dc:subject/>
  <dc:creator>COMUNE DI RAGUSA</dc:creator>
  <cp:keywords/>
  <dc:description/>
  <cp:lastModifiedBy>a</cp:lastModifiedBy>
  <cp:revision>6</cp:revision>
  <cp:lastPrinted>2014-01-02T08:58:00Z</cp:lastPrinted>
  <dcterms:created xsi:type="dcterms:W3CDTF">2017-01-31T11:51:00Z</dcterms:created>
  <dcterms:modified xsi:type="dcterms:W3CDTF">2017-01-31T12:10:00Z</dcterms:modified>
</cp:coreProperties>
</file>